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BF26D" w14:textId="6F51720A" w:rsidR="00096C08" w:rsidRDefault="005963B1" w:rsidP="00A171B9">
      <w:pPr>
        <w:pStyle w:val="Titre1"/>
        <w:jc w:val="both"/>
      </w:pPr>
      <w:r>
        <w:t>Lutte contre la COVID19 : les marchés au cœur de la sensibilisation</w:t>
      </w:r>
    </w:p>
    <w:p w14:paraId="0F27A3C8" w14:textId="657A9E49" w:rsidR="002D6DF4" w:rsidRPr="002D6DF4" w:rsidRDefault="002D6DF4" w:rsidP="00A171B9">
      <w:pPr>
        <w:jc w:val="both"/>
      </w:pPr>
    </w:p>
    <w:p w14:paraId="4F46F1F5" w14:textId="6562A0E2" w:rsidR="00B77CAF" w:rsidRPr="0093191C" w:rsidRDefault="00EC1C3B" w:rsidP="0093191C">
      <w:pPr>
        <w:spacing w:line="360" w:lineRule="auto"/>
        <w:jc w:val="both"/>
        <w:rPr>
          <w:sz w:val="24"/>
          <w:szCs w:val="24"/>
        </w:rPr>
      </w:pPr>
      <w:r w:rsidRPr="0093191C">
        <w:rPr>
          <w:sz w:val="24"/>
          <w:szCs w:val="24"/>
        </w:rPr>
        <w:t>Plus de 25000 personnes ont été touchées par une campagne de sensibilisation tenu dans les marchés de Niamey</w:t>
      </w:r>
      <w:r w:rsidR="00B3687B">
        <w:rPr>
          <w:sz w:val="24"/>
          <w:szCs w:val="24"/>
        </w:rPr>
        <w:t>,</w:t>
      </w:r>
      <w:r w:rsidRPr="0093191C">
        <w:rPr>
          <w:sz w:val="24"/>
          <w:szCs w:val="24"/>
        </w:rPr>
        <w:t xml:space="preserve"> du </w:t>
      </w:r>
      <w:r w:rsidR="00A46CE3" w:rsidRPr="0093191C">
        <w:rPr>
          <w:sz w:val="24"/>
          <w:szCs w:val="24"/>
        </w:rPr>
        <w:t>13 au 15 Juin 2020</w:t>
      </w:r>
      <w:r w:rsidRPr="0093191C">
        <w:rPr>
          <w:sz w:val="24"/>
          <w:szCs w:val="24"/>
        </w:rPr>
        <w:t>.</w:t>
      </w:r>
      <w:r w:rsidR="00A46CE3" w:rsidRPr="0093191C">
        <w:rPr>
          <w:sz w:val="24"/>
          <w:szCs w:val="24"/>
        </w:rPr>
        <w:t xml:space="preserve"> </w:t>
      </w:r>
      <w:r w:rsidRPr="0093191C">
        <w:rPr>
          <w:sz w:val="24"/>
          <w:szCs w:val="24"/>
        </w:rPr>
        <w:t xml:space="preserve">Cette campagne </w:t>
      </w:r>
      <w:r w:rsidR="00B3687B" w:rsidRPr="0093191C">
        <w:rPr>
          <w:sz w:val="24"/>
          <w:szCs w:val="24"/>
        </w:rPr>
        <w:t>dénommée</w:t>
      </w:r>
      <w:r w:rsidR="00D12480" w:rsidRPr="0093191C">
        <w:rPr>
          <w:sz w:val="24"/>
          <w:szCs w:val="24"/>
        </w:rPr>
        <w:t xml:space="preserve"> : « Stopper la propagation Covid 19 au Niger » a été </w:t>
      </w:r>
      <w:r w:rsidRPr="0093191C">
        <w:rPr>
          <w:sz w:val="24"/>
          <w:szCs w:val="24"/>
        </w:rPr>
        <w:t>organisée par le Cadre de Concertation des Associations de Jeunesse</w:t>
      </w:r>
      <w:r w:rsidR="00B37F65" w:rsidRPr="0093191C">
        <w:rPr>
          <w:sz w:val="24"/>
          <w:szCs w:val="24"/>
        </w:rPr>
        <w:t xml:space="preserve"> (CCAJ)</w:t>
      </w:r>
      <w:r w:rsidR="00B77CAF" w:rsidRPr="0093191C">
        <w:rPr>
          <w:sz w:val="24"/>
          <w:szCs w:val="24"/>
        </w:rPr>
        <w:t>,</w:t>
      </w:r>
      <w:r w:rsidR="00B37F65" w:rsidRPr="0093191C">
        <w:rPr>
          <w:sz w:val="24"/>
          <w:szCs w:val="24"/>
        </w:rPr>
        <w:t xml:space="preserve"> qui est une organisation de la société civile </w:t>
      </w:r>
      <w:r w:rsidR="00B77CAF" w:rsidRPr="0093191C">
        <w:rPr>
          <w:sz w:val="24"/>
          <w:szCs w:val="24"/>
        </w:rPr>
        <w:t xml:space="preserve">constituée par </w:t>
      </w:r>
      <w:r w:rsidR="00B37F65" w:rsidRPr="0093191C">
        <w:rPr>
          <w:sz w:val="24"/>
          <w:szCs w:val="24"/>
        </w:rPr>
        <w:t xml:space="preserve">des </w:t>
      </w:r>
      <w:r w:rsidR="00B77CAF" w:rsidRPr="0093191C">
        <w:rPr>
          <w:sz w:val="24"/>
          <w:szCs w:val="24"/>
        </w:rPr>
        <w:t>étudiants, avec l’appui du P</w:t>
      </w:r>
      <w:r w:rsidR="00044F14" w:rsidRPr="0093191C">
        <w:rPr>
          <w:sz w:val="24"/>
          <w:szCs w:val="24"/>
        </w:rPr>
        <w:t xml:space="preserve">rogramme </w:t>
      </w:r>
      <w:r w:rsidR="00B77CAF" w:rsidRPr="0093191C">
        <w:rPr>
          <w:sz w:val="24"/>
          <w:szCs w:val="24"/>
        </w:rPr>
        <w:t xml:space="preserve">des </w:t>
      </w:r>
      <w:r w:rsidR="006E7911" w:rsidRPr="0093191C">
        <w:rPr>
          <w:sz w:val="24"/>
          <w:szCs w:val="24"/>
        </w:rPr>
        <w:t>V</w:t>
      </w:r>
      <w:r w:rsidR="00B77CAF" w:rsidRPr="0093191C">
        <w:rPr>
          <w:sz w:val="24"/>
          <w:szCs w:val="24"/>
        </w:rPr>
        <w:t xml:space="preserve">olontaires des </w:t>
      </w:r>
      <w:r w:rsidR="006E7911" w:rsidRPr="0093191C">
        <w:rPr>
          <w:sz w:val="24"/>
          <w:szCs w:val="24"/>
        </w:rPr>
        <w:t>N</w:t>
      </w:r>
      <w:r w:rsidR="00B77CAF" w:rsidRPr="0093191C">
        <w:rPr>
          <w:sz w:val="24"/>
          <w:szCs w:val="24"/>
        </w:rPr>
        <w:t xml:space="preserve">ations </w:t>
      </w:r>
      <w:r w:rsidR="006E7911" w:rsidRPr="0093191C">
        <w:rPr>
          <w:sz w:val="24"/>
          <w:szCs w:val="24"/>
        </w:rPr>
        <w:t>U</w:t>
      </w:r>
      <w:r w:rsidR="00B77CAF" w:rsidRPr="0093191C">
        <w:rPr>
          <w:sz w:val="24"/>
          <w:szCs w:val="24"/>
        </w:rPr>
        <w:t xml:space="preserve">nies. Elle </w:t>
      </w:r>
      <w:r w:rsidR="00D12480" w:rsidRPr="0093191C">
        <w:rPr>
          <w:sz w:val="24"/>
          <w:szCs w:val="24"/>
        </w:rPr>
        <w:t>consiste en des séances de sensibilisation, d’installation de dispositifs de lavage des mains et Kit de prévention dans</w:t>
      </w:r>
      <w:r w:rsidR="00B77CAF" w:rsidRPr="0093191C">
        <w:rPr>
          <w:sz w:val="24"/>
          <w:szCs w:val="24"/>
        </w:rPr>
        <w:t xml:space="preserve"> trois marchés de la ville à savoir : les marché Yantala, Albarka et </w:t>
      </w:r>
      <w:r w:rsidR="00D12480" w:rsidRPr="0093191C">
        <w:rPr>
          <w:sz w:val="24"/>
          <w:szCs w:val="24"/>
        </w:rPr>
        <w:t>Rond-point</w:t>
      </w:r>
      <w:r w:rsidR="00B77CAF" w:rsidRPr="0093191C">
        <w:rPr>
          <w:sz w:val="24"/>
          <w:szCs w:val="24"/>
        </w:rPr>
        <w:t xml:space="preserve"> Rive Droite.</w:t>
      </w:r>
    </w:p>
    <w:p w14:paraId="747E4D00" w14:textId="75B2B476" w:rsidR="0093191C" w:rsidRDefault="00B77CAF" w:rsidP="0093191C">
      <w:pPr>
        <w:spacing w:line="360" w:lineRule="auto"/>
        <w:jc w:val="both"/>
        <w:rPr>
          <w:sz w:val="24"/>
          <w:szCs w:val="24"/>
        </w:rPr>
      </w:pPr>
      <w:r w:rsidRPr="0093191C">
        <w:rPr>
          <w:sz w:val="24"/>
          <w:szCs w:val="24"/>
        </w:rPr>
        <w:t>Cette activité qui a duré trois jours a vu la participation des autorités administratives d</w:t>
      </w:r>
      <w:r w:rsidR="00D12480" w:rsidRPr="0093191C">
        <w:rPr>
          <w:sz w:val="24"/>
          <w:szCs w:val="24"/>
        </w:rPr>
        <w:t xml:space="preserve">u 1er Arrondissement Communale </w:t>
      </w:r>
      <w:r w:rsidRPr="0093191C">
        <w:rPr>
          <w:sz w:val="24"/>
          <w:szCs w:val="24"/>
        </w:rPr>
        <w:t>lors d</w:t>
      </w:r>
      <w:r w:rsidR="00D12480" w:rsidRPr="0093191C">
        <w:rPr>
          <w:sz w:val="24"/>
          <w:szCs w:val="24"/>
        </w:rPr>
        <w:t>e son</w:t>
      </w:r>
      <w:r w:rsidRPr="0093191C">
        <w:rPr>
          <w:sz w:val="24"/>
          <w:szCs w:val="24"/>
        </w:rPr>
        <w:t xml:space="preserve"> lancement tenu au marché Yantala. </w:t>
      </w:r>
      <w:r w:rsidR="00D12480" w:rsidRPr="0093191C">
        <w:rPr>
          <w:sz w:val="24"/>
          <w:szCs w:val="24"/>
        </w:rPr>
        <w:t>A la suite de la</w:t>
      </w:r>
      <w:r w:rsidRPr="0093191C">
        <w:rPr>
          <w:sz w:val="24"/>
          <w:szCs w:val="24"/>
        </w:rPr>
        <w:t xml:space="preserve"> cérémonie de lancement, </w:t>
      </w:r>
      <w:r w:rsidR="00D12480" w:rsidRPr="0093191C">
        <w:rPr>
          <w:sz w:val="24"/>
          <w:szCs w:val="24"/>
        </w:rPr>
        <w:t>les</w:t>
      </w:r>
      <w:r w:rsidRPr="0093191C">
        <w:rPr>
          <w:sz w:val="24"/>
          <w:szCs w:val="24"/>
        </w:rPr>
        <w:t xml:space="preserve"> jeunes </w:t>
      </w:r>
      <w:r w:rsidR="00D12480" w:rsidRPr="0093191C">
        <w:rPr>
          <w:sz w:val="24"/>
          <w:szCs w:val="24"/>
        </w:rPr>
        <w:t>bénévole</w:t>
      </w:r>
      <w:r w:rsidRPr="0093191C">
        <w:rPr>
          <w:sz w:val="24"/>
          <w:szCs w:val="24"/>
        </w:rPr>
        <w:t xml:space="preserve"> dans la lutte </w:t>
      </w:r>
      <w:r w:rsidR="00D12480" w:rsidRPr="0093191C">
        <w:rPr>
          <w:sz w:val="24"/>
          <w:szCs w:val="24"/>
        </w:rPr>
        <w:t xml:space="preserve">contre la COVID19 </w:t>
      </w:r>
      <w:r w:rsidRPr="0093191C">
        <w:rPr>
          <w:sz w:val="24"/>
          <w:szCs w:val="24"/>
        </w:rPr>
        <w:t xml:space="preserve">ont </w:t>
      </w:r>
      <w:r w:rsidR="00D12480" w:rsidRPr="0093191C">
        <w:rPr>
          <w:sz w:val="24"/>
          <w:szCs w:val="24"/>
        </w:rPr>
        <w:t>débuté</w:t>
      </w:r>
      <w:r w:rsidRPr="0093191C">
        <w:rPr>
          <w:sz w:val="24"/>
          <w:szCs w:val="24"/>
        </w:rPr>
        <w:t xml:space="preserve"> les activités de sensibilisation et de démonstration</w:t>
      </w:r>
      <w:r w:rsidR="005D2E45" w:rsidRPr="0093191C">
        <w:rPr>
          <w:sz w:val="24"/>
          <w:szCs w:val="24"/>
        </w:rPr>
        <w:t>.</w:t>
      </w:r>
      <w:r w:rsidR="006F4A4E" w:rsidRPr="0093191C">
        <w:rPr>
          <w:sz w:val="24"/>
          <w:szCs w:val="24"/>
        </w:rPr>
        <w:t xml:space="preserve"> </w:t>
      </w:r>
    </w:p>
    <w:p w14:paraId="2568820D" w14:textId="410AA1B8" w:rsidR="0093191C" w:rsidRPr="00D6044A" w:rsidRDefault="0093191C" w:rsidP="0093191C">
      <w:pPr>
        <w:jc w:val="both"/>
        <w:rPr>
          <w:sz w:val="24"/>
          <w:szCs w:val="24"/>
        </w:rPr>
      </w:pPr>
      <w:r w:rsidRPr="00D6044A">
        <w:rPr>
          <w:sz w:val="24"/>
          <w:szCs w:val="24"/>
        </w:rPr>
        <w:t xml:space="preserve">Les objectifs spécifiques assignés à cette campagne </w:t>
      </w:r>
      <w:r w:rsidR="00B3687B" w:rsidRPr="00D6044A">
        <w:rPr>
          <w:sz w:val="24"/>
          <w:szCs w:val="24"/>
        </w:rPr>
        <w:t>étaient</w:t>
      </w:r>
      <w:r w:rsidRPr="00D6044A">
        <w:rPr>
          <w:sz w:val="24"/>
          <w:szCs w:val="24"/>
        </w:rPr>
        <w:t xml:space="preserve"> de : </w:t>
      </w:r>
    </w:p>
    <w:p w14:paraId="2182F128" w14:textId="77777777" w:rsidR="0093191C" w:rsidRPr="00D6044A" w:rsidRDefault="0093191C" w:rsidP="0093191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D6044A">
        <w:rPr>
          <w:sz w:val="24"/>
          <w:szCs w:val="24"/>
        </w:rPr>
        <w:t>Sensibiliser la population aux alentours des marchés sur la pandémie COVID 19 : que faire et qui contacter en cas de présentation de symptômes, respecter les gestes barrières, comment prévenir la maladie ;</w:t>
      </w:r>
    </w:p>
    <w:p w14:paraId="376A5DA7" w14:textId="77777777" w:rsidR="0093191C" w:rsidRPr="00D6044A" w:rsidRDefault="0093191C" w:rsidP="0093191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D6044A">
        <w:rPr>
          <w:sz w:val="24"/>
          <w:szCs w:val="24"/>
        </w:rPr>
        <w:t>Procéder à l’affichage de supports de communication initiés dans le cadre de la réponse au COVID 19 ;</w:t>
      </w:r>
    </w:p>
    <w:p w14:paraId="0697AC82" w14:textId="4191D417" w:rsidR="0093191C" w:rsidRPr="00D6044A" w:rsidRDefault="00B3687B" w:rsidP="0093191C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D6044A">
        <w:rPr>
          <w:sz w:val="24"/>
          <w:szCs w:val="24"/>
        </w:rPr>
        <w:t>M</w:t>
      </w:r>
      <w:r w:rsidR="0093191C" w:rsidRPr="00D6044A">
        <w:rPr>
          <w:sz w:val="24"/>
          <w:szCs w:val="24"/>
        </w:rPr>
        <w:t>obilis</w:t>
      </w:r>
      <w:r w:rsidRPr="00D6044A">
        <w:rPr>
          <w:sz w:val="24"/>
          <w:szCs w:val="24"/>
        </w:rPr>
        <w:t>er la population</w:t>
      </w:r>
      <w:r w:rsidR="0093191C" w:rsidRPr="00D6044A">
        <w:rPr>
          <w:sz w:val="24"/>
          <w:szCs w:val="24"/>
        </w:rPr>
        <w:t xml:space="preserve"> sur </w:t>
      </w:r>
      <w:r w:rsidRPr="00D6044A">
        <w:rPr>
          <w:sz w:val="24"/>
          <w:szCs w:val="24"/>
        </w:rPr>
        <w:t xml:space="preserve">les </w:t>
      </w:r>
      <w:r w:rsidR="0093191C" w:rsidRPr="00D6044A">
        <w:rPr>
          <w:sz w:val="24"/>
          <w:szCs w:val="24"/>
        </w:rPr>
        <w:t>réseaux sociaux</w:t>
      </w:r>
      <w:r w:rsidRPr="00D6044A">
        <w:rPr>
          <w:sz w:val="24"/>
          <w:szCs w:val="24"/>
        </w:rPr>
        <w:t xml:space="preserve"> pour avoir un large impact de sensibilisation</w:t>
      </w:r>
      <w:r w:rsidR="0093191C" w:rsidRPr="00D6044A">
        <w:rPr>
          <w:sz w:val="24"/>
          <w:szCs w:val="24"/>
        </w:rPr>
        <w:t>.</w:t>
      </w:r>
    </w:p>
    <w:p w14:paraId="63C205E1" w14:textId="1F9D98FD" w:rsidR="0093191C" w:rsidRDefault="00FE2F7D" w:rsidP="0093191C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08C1062" wp14:editId="3D9711FD">
                <wp:simplePos x="0" y="0"/>
                <wp:positionH relativeFrom="column">
                  <wp:posOffset>114300</wp:posOffset>
                </wp:positionH>
                <wp:positionV relativeFrom="paragraph">
                  <wp:posOffset>2058035</wp:posOffset>
                </wp:positionV>
                <wp:extent cx="33464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5644FC" w14:textId="31E096B2" w:rsidR="00FE2F7D" w:rsidRPr="00A122EB" w:rsidRDefault="00FE2F7D" w:rsidP="00FE2F7D">
                            <w:pPr>
                              <w:pStyle w:val="Lgend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Kits de lavage de mains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08C106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9pt;margin-top:162.05pt;width:263.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" stroked="f">
                <v:textbox style="mso-fit-shape-to-text:t" inset="0,0,0,0">
                  <w:txbxContent>
                    <w:p w14:paraId="065644FC" w14:textId="31E096B2" w:rsidR="00FE2F7D" w:rsidRPr="00A122EB" w:rsidRDefault="00FE2F7D" w:rsidP="00FE2F7D">
                      <w:pPr>
                        <w:pStyle w:val="Lgende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Kits de lavage de mains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D2EB9DB" wp14:editId="189DB0A4">
            <wp:simplePos x="0" y="0"/>
            <wp:positionH relativeFrom="column">
              <wp:posOffset>114300</wp:posOffset>
            </wp:positionH>
            <wp:positionV relativeFrom="paragraph">
              <wp:posOffset>3175</wp:posOffset>
            </wp:positionV>
            <wp:extent cx="3346450" cy="2230755"/>
            <wp:effectExtent l="0" t="0" r="6350" b="0"/>
            <wp:wrapTight wrapText="bothSides">
              <wp:wrapPolygon edited="0">
                <wp:start x="0" y="0"/>
                <wp:lineTo x="0" y="21397"/>
                <wp:lineTo x="21518" y="21397"/>
                <wp:lineTo x="21518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ts de lavage des mai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CACD1" w14:textId="1B3AEE63" w:rsidR="0093191C" w:rsidRPr="0093191C" w:rsidRDefault="00FE2F7D" w:rsidP="0093191C">
      <w:pPr>
        <w:spacing w:line="360" w:lineRule="auto"/>
        <w:jc w:val="both"/>
        <w:rPr>
          <w:sz w:val="24"/>
          <w:szCs w:val="24"/>
        </w:rPr>
      </w:pPr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14250EC5" wp14:editId="57478221">
            <wp:simplePos x="0" y="0"/>
            <wp:positionH relativeFrom="column">
              <wp:posOffset>-146050</wp:posOffset>
            </wp:positionH>
            <wp:positionV relativeFrom="paragraph">
              <wp:posOffset>299085</wp:posOffset>
            </wp:positionV>
            <wp:extent cx="3719195" cy="18288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dhi 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A8E61E" wp14:editId="6173DB6D">
                <wp:simplePos x="0" y="0"/>
                <wp:positionH relativeFrom="column">
                  <wp:posOffset>-95250</wp:posOffset>
                </wp:positionH>
                <wp:positionV relativeFrom="paragraph">
                  <wp:posOffset>2172335</wp:posOffset>
                </wp:positionV>
                <wp:extent cx="3719195" cy="635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6DFED3" w14:textId="403C773A" w:rsidR="00FE2F7D" w:rsidRPr="003A019E" w:rsidRDefault="00FE2F7D" w:rsidP="00FE2F7D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42672F">
                              <w:t>Séance de lavage de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EA8E61E" id="Zone de texte 6" o:spid="_x0000_s1027" type="#_x0000_t202" style="position:absolute;left:0;text-align:left;margin-left:-7.5pt;margin-top:171.05pt;width:292.8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" stroked="f">
                <v:textbox style="mso-fit-shape-to-text:t" inset="0,0,0,0">
                  <w:txbxContent>
                    <w:p w14:paraId="6C6DFED3" w14:textId="403C773A" w:rsidR="00FE2F7D" w:rsidRPr="003A019E" w:rsidRDefault="00FE2F7D" w:rsidP="00FE2F7D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 w:rsidRPr="0042672F">
                        <w:t>Séance de lavage de main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1B5C1E" w14:textId="0DDAB988" w:rsidR="006D400B" w:rsidRDefault="006D400B" w:rsidP="00A171B9">
      <w:pPr>
        <w:jc w:val="both"/>
      </w:pPr>
    </w:p>
    <w:p w14:paraId="004158C5" w14:textId="2F982F0B" w:rsidR="00905ADE" w:rsidRDefault="00905ADE" w:rsidP="00A171B9">
      <w:pPr>
        <w:jc w:val="both"/>
      </w:pPr>
    </w:p>
    <w:p w14:paraId="61D1366C" w14:textId="66D98AD3" w:rsidR="006D400B" w:rsidRDefault="006D400B" w:rsidP="00A171B9">
      <w:pPr>
        <w:jc w:val="both"/>
      </w:pPr>
    </w:p>
    <w:p w14:paraId="7A765036" w14:textId="032B1DD3" w:rsidR="00A171B9" w:rsidRDefault="00A171B9" w:rsidP="00A171B9">
      <w:pPr>
        <w:jc w:val="both"/>
      </w:pPr>
    </w:p>
    <w:p w14:paraId="1BA511D2" w14:textId="4CB20A56" w:rsidR="00A171B9" w:rsidRDefault="00B3687B" w:rsidP="00B3687B">
      <w:pPr>
        <w:tabs>
          <w:tab w:val="left" w:pos="1190"/>
        </w:tabs>
        <w:jc w:val="both"/>
      </w:pPr>
      <w:r>
        <w:tab/>
      </w:r>
    </w:p>
    <w:sectPr w:rsidR="00A171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F333E6"/>
    <w:multiLevelType w:val="hybridMultilevel"/>
    <w:tmpl w:val="C1F2FB4E"/>
    <w:lvl w:ilvl="0" w:tplc="BACCCC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F14"/>
    <w:rsid w:val="00044F14"/>
    <w:rsid w:val="00096C08"/>
    <w:rsid w:val="000A635B"/>
    <w:rsid w:val="000B709A"/>
    <w:rsid w:val="001118FD"/>
    <w:rsid w:val="002D6DF4"/>
    <w:rsid w:val="004E101D"/>
    <w:rsid w:val="005963B1"/>
    <w:rsid w:val="005D2E45"/>
    <w:rsid w:val="006506CC"/>
    <w:rsid w:val="006D400B"/>
    <w:rsid w:val="006E7911"/>
    <w:rsid w:val="006F4A4E"/>
    <w:rsid w:val="007578BF"/>
    <w:rsid w:val="007D69C8"/>
    <w:rsid w:val="008B6DBE"/>
    <w:rsid w:val="00905ADE"/>
    <w:rsid w:val="0093191C"/>
    <w:rsid w:val="00971D89"/>
    <w:rsid w:val="009A42AB"/>
    <w:rsid w:val="00A171B9"/>
    <w:rsid w:val="00A46CE3"/>
    <w:rsid w:val="00B3687B"/>
    <w:rsid w:val="00B37F65"/>
    <w:rsid w:val="00B77CAF"/>
    <w:rsid w:val="00D12480"/>
    <w:rsid w:val="00D14178"/>
    <w:rsid w:val="00D6044A"/>
    <w:rsid w:val="00DA07C6"/>
    <w:rsid w:val="00EC1C3B"/>
    <w:rsid w:val="00EE5533"/>
    <w:rsid w:val="00F56522"/>
    <w:rsid w:val="00FE2F7D"/>
    <w:rsid w:val="00FF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1D77"/>
  <w15:docId w15:val="{91368A22-2A0B-4DC3-86B5-D846C8A1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D6D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E791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D6D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/>
    </w:rPr>
  </w:style>
  <w:style w:type="paragraph" w:styleId="Lgende">
    <w:name w:val="caption"/>
    <w:basedOn w:val="Normal"/>
    <w:next w:val="Normal"/>
    <w:uiPriority w:val="35"/>
    <w:unhideWhenUsed/>
    <w:qFormat/>
    <w:rsid w:val="002D6D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905AD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05AD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05ADE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05AD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05ADE"/>
    <w:rPr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5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ADE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Abdoulaye Alfari Saidou</dc:creator>
  <cp:keywords/>
  <dc:description/>
  <cp:lastModifiedBy>Aminta Hassimi</cp:lastModifiedBy>
  <cp:revision>2</cp:revision>
  <dcterms:created xsi:type="dcterms:W3CDTF">2020-09-29T10:34:00Z</dcterms:created>
  <dcterms:modified xsi:type="dcterms:W3CDTF">2020-09-29T10:34:00Z</dcterms:modified>
</cp:coreProperties>
</file>